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13" w:rsidRPr="004C7713" w:rsidRDefault="004C7713" w:rsidP="004C7713">
      <w:pPr>
        <w:spacing w:line="36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4C7713">
        <w:rPr>
          <w:rFonts w:ascii="Arial" w:hAnsi="Arial" w:cs="Arial"/>
          <w:sz w:val="24"/>
          <w:szCs w:val="20"/>
          <w:lang w:val="en-US"/>
        </w:rPr>
        <w:t>Sediment Core Imaging</w:t>
      </w:r>
    </w:p>
    <w:p w:rsidR="00667EC9" w:rsidRPr="004C7713" w:rsidRDefault="004C7713" w:rsidP="004C771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Longitudinal split open core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 sections were imaged using the SmartCIS 1600LS line scanning system of the MARUM GeoB Core Repository (</w:t>
      </w:r>
      <w:hyperlink r:id="rId4" w:history="1">
        <w:r w:rsidRPr="004C7713">
          <w:rPr>
            <w:rStyle w:val="Hyperlink"/>
            <w:rFonts w:ascii="Arial" w:hAnsi="Arial" w:cs="Arial"/>
            <w:sz w:val="20"/>
            <w:szCs w:val="20"/>
            <w:lang w:val="en-US"/>
          </w:rPr>
          <w:t>www.marum.de/en/Infrastructure/GeoBsmartCIS-1600-Line-Scanner.html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). Split surfaces of each section was </w:t>
      </w:r>
      <w:r w:rsidRPr="004C7713">
        <w:rPr>
          <w:rFonts w:ascii="Arial" w:hAnsi="Arial" w:cs="Arial"/>
          <w:sz w:val="20"/>
          <w:szCs w:val="20"/>
          <w:lang w:val="en-US"/>
        </w:rPr>
        <w:t>freshly scrape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 immediately prior to imaging in order to capture the ephemeral nature of sedimentary features</w:t>
      </w:r>
      <w:r>
        <w:rPr>
          <w:rFonts w:ascii="Arial" w:hAnsi="Arial" w:cs="Arial"/>
          <w:sz w:val="20"/>
          <w:szCs w:val="20"/>
          <w:lang w:val="en-US"/>
        </w:rPr>
        <w:t xml:space="preserve"> as some features oxidize within minutes</w:t>
      </w:r>
      <w:r w:rsidRPr="004C7713">
        <w:rPr>
          <w:rFonts w:ascii="Arial" w:hAnsi="Arial" w:cs="Arial"/>
          <w:sz w:val="20"/>
          <w:szCs w:val="20"/>
          <w:lang w:val="en-US"/>
        </w:rPr>
        <w:t>. All images were acquired at a</w:t>
      </w:r>
      <w:r w:rsidR="00A621B4">
        <w:rPr>
          <w:rFonts w:ascii="Arial" w:hAnsi="Arial" w:cs="Arial"/>
          <w:sz w:val="20"/>
          <w:szCs w:val="20"/>
          <w:lang w:val="en-US"/>
        </w:rPr>
        <w:t xml:space="preserve"> standard resolution of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 500dpi</w:t>
      </w:r>
      <w:r>
        <w:rPr>
          <w:rFonts w:ascii="Arial" w:hAnsi="Arial" w:cs="Arial"/>
          <w:sz w:val="20"/>
          <w:szCs w:val="20"/>
          <w:lang w:val="en-US"/>
        </w:rPr>
        <w:t xml:space="preserve"> (250dpi/</w:t>
      </w:r>
      <w:r w:rsidR="00A621B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1000dpi)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. In order to retain the relative variability in </w:t>
      </w:r>
      <w:r>
        <w:rPr>
          <w:rFonts w:ascii="Arial" w:hAnsi="Arial" w:cs="Arial"/>
          <w:sz w:val="20"/>
          <w:szCs w:val="20"/>
          <w:lang w:val="en-US"/>
        </w:rPr>
        <w:t>sediment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 </w:t>
      </w:r>
      <w:r w:rsidR="00E77948">
        <w:rPr>
          <w:rFonts w:ascii="Arial" w:hAnsi="Arial" w:cs="Arial"/>
          <w:sz w:val="20"/>
          <w:szCs w:val="20"/>
          <w:lang w:val="en-US"/>
        </w:rPr>
        <w:t>lightness</w:t>
      </w:r>
      <w:bookmarkStart w:id="0" w:name="_GoBack"/>
      <w:bookmarkEnd w:id="0"/>
      <w:r w:rsidRPr="004C7713">
        <w:rPr>
          <w:rFonts w:ascii="Arial" w:hAnsi="Arial" w:cs="Arial"/>
          <w:sz w:val="20"/>
          <w:szCs w:val="20"/>
          <w:lang w:val="en-US"/>
        </w:rPr>
        <w:t xml:space="preserve"> </w:t>
      </w:r>
      <w:r w:rsidR="00A621B4">
        <w:rPr>
          <w:rFonts w:ascii="Arial" w:hAnsi="Arial" w:cs="Arial"/>
          <w:sz w:val="20"/>
          <w:szCs w:val="20"/>
          <w:lang w:val="en-US"/>
        </w:rPr>
        <w:t>throughout the expedition camera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 aperture </w:t>
      </w:r>
      <w:r w:rsidR="00A621B4">
        <w:rPr>
          <w:rFonts w:ascii="Arial" w:hAnsi="Arial" w:cs="Arial"/>
          <w:sz w:val="20"/>
          <w:szCs w:val="20"/>
          <w:lang w:val="en-US"/>
        </w:rPr>
        <w:t>was fixed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 at f/8</w:t>
      </w:r>
      <w:r w:rsidR="00A621B4">
        <w:rPr>
          <w:rFonts w:ascii="Arial" w:hAnsi="Arial" w:cs="Arial"/>
          <w:sz w:val="20"/>
          <w:szCs w:val="20"/>
          <w:lang w:val="en-US"/>
        </w:rPr>
        <w:t xml:space="preserve">. This aperture setting </w:t>
      </w:r>
      <w:r w:rsidRPr="004C7713">
        <w:rPr>
          <w:rFonts w:ascii="Arial" w:hAnsi="Arial" w:cs="Arial"/>
          <w:sz w:val="20"/>
          <w:szCs w:val="20"/>
          <w:lang w:val="en-US"/>
        </w:rPr>
        <w:t>image</w:t>
      </w:r>
      <w:r w:rsidR="00A621B4">
        <w:rPr>
          <w:rFonts w:ascii="Arial" w:hAnsi="Arial" w:cs="Arial"/>
          <w:sz w:val="20"/>
          <w:szCs w:val="20"/>
          <w:lang w:val="en-US"/>
        </w:rPr>
        <w:t>d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 most </w:t>
      </w:r>
      <w:r w:rsidR="00A621B4">
        <w:rPr>
          <w:rFonts w:ascii="Arial" w:hAnsi="Arial" w:cs="Arial"/>
          <w:sz w:val="20"/>
          <w:szCs w:val="20"/>
          <w:lang w:val="en-US"/>
        </w:rPr>
        <w:t>sediments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 without the need for further adjustment. </w:t>
      </w:r>
      <w:r w:rsidR="00967BFA">
        <w:rPr>
          <w:rFonts w:ascii="Arial" w:hAnsi="Arial" w:cs="Arial"/>
          <w:sz w:val="20"/>
          <w:szCs w:val="20"/>
          <w:lang w:val="en-US"/>
        </w:rPr>
        <w:t xml:space="preserve">All sections were scanned using two light sources in order to achieve best lighting situations and reduce potential shadow effects of rough surfaces. </w:t>
      </w:r>
      <w:r w:rsidR="00A621B4">
        <w:rPr>
          <w:rFonts w:ascii="Arial" w:hAnsi="Arial" w:cs="Arial"/>
          <w:sz w:val="20"/>
          <w:szCs w:val="20"/>
          <w:lang w:val="en-US"/>
        </w:rPr>
        <w:t xml:space="preserve">A white calibration of the system was done on daily basis using a standardized </w:t>
      </w:r>
      <w:r w:rsidRPr="004C7713">
        <w:rPr>
          <w:rFonts w:ascii="Arial" w:hAnsi="Arial" w:cs="Arial"/>
          <w:sz w:val="20"/>
          <w:szCs w:val="20"/>
          <w:lang w:val="en-US"/>
        </w:rPr>
        <w:t>white tile</w:t>
      </w:r>
      <w:r w:rsidR="00A621B4">
        <w:rPr>
          <w:rFonts w:ascii="Arial" w:hAnsi="Arial" w:cs="Arial"/>
          <w:sz w:val="20"/>
          <w:szCs w:val="20"/>
          <w:lang w:val="en-US"/>
        </w:rPr>
        <w:t xml:space="preserve">. Absolute color reproduction of the line scan images is ensured through the automatic application of </w:t>
      </w:r>
      <w:r w:rsidR="00CE5BC2">
        <w:rPr>
          <w:rFonts w:ascii="Arial" w:hAnsi="Arial" w:cs="Arial"/>
          <w:sz w:val="20"/>
          <w:szCs w:val="20"/>
          <w:lang w:val="en-US"/>
        </w:rPr>
        <w:t>a</w:t>
      </w:r>
      <w:r w:rsidR="00A621B4">
        <w:rPr>
          <w:rFonts w:ascii="Arial" w:hAnsi="Arial" w:cs="Arial"/>
          <w:sz w:val="20"/>
          <w:szCs w:val="20"/>
          <w:lang w:val="en-US"/>
        </w:rPr>
        <w:t xml:space="preserve"> IT8.7/2-target referenced ICC-profile </w:t>
      </w:r>
      <w:r w:rsidR="00967BFA">
        <w:rPr>
          <w:rFonts w:ascii="Arial" w:hAnsi="Arial" w:cs="Arial"/>
          <w:sz w:val="20"/>
          <w:szCs w:val="20"/>
          <w:lang w:val="en-US"/>
        </w:rPr>
        <w:t>built-in the steering software of the line scanner.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 </w:t>
      </w:r>
      <w:r w:rsidR="00CE5BC2">
        <w:rPr>
          <w:rFonts w:ascii="Arial" w:hAnsi="Arial" w:cs="Arial"/>
          <w:sz w:val="20"/>
          <w:szCs w:val="20"/>
          <w:lang w:val="en-US"/>
        </w:rPr>
        <w:t>Section images were directly saved</w:t>
      </w:r>
      <w:r w:rsidR="00BB2360">
        <w:rPr>
          <w:rFonts w:ascii="Arial" w:hAnsi="Arial" w:cs="Arial"/>
          <w:sz w:val="20"/>
          <w:szCs w:val="20"/>
          <w:lang w:val="en-US"/>
        </w:rPr>
        <w:t xml:space="preserve"> to the curatical </w:t>
      </w:r>
      <w:r w:rsidR="00CE5BC2">
        <w:rPr>
          <w:rFonts w:ascii="Arial" w:hAnsi="Arial" w:cs="Arial"/>
          <w:sz w:val="20"/>
          <w:szCs w:val="20"/>
          <w:lang w:val="en-US"/>
        </w:rPr>
        <w:t>database system ExpeditionDIS as jpeg files. Output also included a tab-delimited text file with red, g</w:t>
      </w:r>
      <w:r w:rsidRPr="004C7713">
        <w:rPr>
          <w:rFonts w:ascii="Arial" w:hAnsi="Arial" w:cs="Arial"/>
          <w:sz w:val="20"/>
          <w:szCs w:val="20"/>
          <w:lang w:val="en-US"/>
        </w:rPr>
        <w:t>reen</w:t>
      </w:r>
      <w:r w:rsidR="00CE5BC2">
        <w:rPr>
          <w:rFonts w:ascii="Arial" w:hAnsi="Arial" w:cs="Arial"/>
          <w:sz w:val="20"/>
          <w:szCs w:val="20"/>
          <w:lang w:val="en-US"/>
        </w:rPr>
        <w:t>, b</w:t>
      </w:r>
      <w:r w:rsidRPr="004C7713">
        <w:rPr>
          <w:rFonts w:ascii="Arial" w:hAnsi="Arial" w:cs="Arial"/>
          <w:sz w:val="20"/>
          <w:szCs w:val="20"/>
          <w:lang w:val="en-US"/>
        </w:rPr>
        <w:t>lue</w:t>
      </w:r>
      <w:r w:rsidR="00CE5BC2">
        <w:rPr>
          <w:rFonts w:ascii="Arial" w:hAnsi="Arial" w:cs="Arial"/>
          <w:sz w:val="20"/>
          <w:szCs w:val="20"/>
          <w:lang w:val="en-US"/>
        </w:rPr>
        <w:t>, lightness (%) values as well as red/blue ratios</w:t>
      </w:r>
      <w:r w:rsidRPr="004C7713">
        <w:rPr>
          <w:rFonts w:ascii="Arial" w:hAnsi="Arial" w:cs="Arial"/>
          <w:sz w:val="20"/>
          <w:szCs w:val="20"/>
          <w:lang w:val="en-US"/>
        </w:rPr>
        <w:t xml:space="preserve"> </w:t>
      </w:r>
      <w:r w:rsidR="00CE5BC2">
        <w:rPr>
          <w:rFonts w:ascii="Arial" w:hAnsi="Arial" w:cs="Arial"/>
          <w:sz w:val="20"/>
          <w:szCs w:val="20"/>
          <w:lang w:val="en-US"/>
        </w:rPr>
        <w:t>in 1 mm down-core resolution for each section</w:t>
      </w:r>
      <w:r w:rsidRPr="004C7713">
        <w:rPr>
          <w:rFonts w:ascii="Arial" w:hAnsi="Arial" w:cs="Arial"/>
          <w:sz w:val="20"/>
          <w:szCs w:val="20"/>
          <w:lang w:val="en-US"/>
        </w:rPr>
        <w:t>.</w:t>
      </w:r>
    </w:p>
    <w:sectPr w:rsidR="00667EC9" w:rsidRPr="004C7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3"/>
    <w:rsid w:val="004C7713"/>
    <w:rsid w:val="00667EC9"/>
    <w:rsid w:val="00967BFA"/>
    <w:rsid w:val="00A621B4"/>
    <w:rsid w:val="00BB2360"/>
    <w:rsid w:val="00CE5BC2"/>
    <w:rsid w:val="00E06B63"/>
    <w:rsid w:val="00E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983F"/>
  <w15:chartTrackingRefBased/>
  <w15:docId w15:val="{8A6E3259-17A3-41D6-AD1A-43C26381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marum.de/en/Infrastructure/GeoBsmartCIS-1600-Line-Scanner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MARUM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Barbara</dc:creator>
  <cp:keywords/>
  <dc:description/>
  <cp:lastModifiedBy>Vera Barbara</cp:lastModifiedBy>
  <cp:revision>3</cp:revision>
  <dcterms:created xsi:type="dcterms:W3CDTF">2017-09-20T07:24:00Z</dcterms:created>
  <dcterms:modified xsi:type="dcterms:W3CDTF">2017-09-20T10:30:00Z</dcterms:modified>
</cp:coreProperties>
</file>